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62AD0" w14:textId="77777777" w:rsidR="00EF3C5F" w:rsidRDefault="00EC6064" w:rsidP="00EC6064">
      <w:pPr>
        <w:jc w:val="center"/>
        <w:rPr>
          <w:sz w:val="36"/>
          <w:szCs w:val="36"/>
        </w:rPr>
      </w:pPr>
      <w:r>
        <w:rPr>
          <w:sz w:val="36"/>
          <w:szCs w:val="36"/>
        </w:rPr>
        <w:t xml:space="preserve">WCUA Board </w:t>
      </w:r>
      <w:r w:rsidR="003427CB">
        <w:rPr>
          <w:sz w:val="36"/>
          <w:szCs w:val="36"/>
        </w:rPr>
        <w:t>M</w:t>
      </w:r>
      <w:r>
        <w:rPr>
          <w:sz w:val="36"/>
          <w:szCs w:val="36"/>
        </w:rPr>
        <w:t>eeting-1/4/21</w:t>
      </w:r>
    </w:p>
    <w:p w14:paraId="4B454408" w14:textId="77777777" w:rsidR="00EC6064" w:rsidRPr="003427CB" w:rsidRDefault="00EC6064" w:rsidP="00EC6064">
      <w:pPr>
        <w:pStyle w:val="ListParagraph"/>
        <w:numPr>
          <w:ilvl w:val="0"/>
          <w:numId w:val="1"/>
        </w:numPr>
        <w:rPr>
          <w:sz w:val="28"/>
          <w:szCs w:val="28"/>
        </w:rPr>
      </w:pPr>
      <w:r w:rsidRPr="003427CB">
        <w:rPr>
          <w:sz w:val="28"/>
          <w:szCs w:val="28"/>
        </w:rPr>
        <w:t xml:space="preserve">In attendance:  Steve Zsiga, President; Russ </w:t>
      </w:r>
      <w:proofErr w:type="spellStart"/>
      <w:r w:rsidRPr="003427CB">
        <w:rPr>
          <w:sz w:val="28"/>
          <w:szCs w:val="28"/>
        </w:rPr>
        <w:t>Cromley</w:t>
      </w:r>
      <w:proofErr w:type="spellEnd"/>
      <w:r w:rsidRPr="003427CB">
        <w:rPr>
          <w:sz w:val="28"/>
          <w:szCs w:val="28"/>
        </w:rPr>
        <w:t>, 2</w:t>
      </w:r>
      <w:r w:rsidRPr="003427CB">
        <w:rPr>
          <w:sz w:val="28"/>
          <w:szCs w:val="28"/>
          <w:vertAlign w:val="superscript"/>
        </w:rPr>
        <w:t>nd</w:t>
      </w:r>
      <w:r w:rsidRPr="003427CB">
        <w:rPr>
          <w:sz w:val="28"/>
          <w:szCs w:val="28"/>
        </w:rPr>
        <w:t xml:space="preserve"> Vice President; Jim Barlow, Secretary; </w:t>
      </w:r>
      <w:proofErr w:type="spellStart"/>
      <w:r w:rsidRPr="003427CB">
        <w:rPr>
          <w:sz w:val="28"/>
          <w:szCs w:val="28"/>
        </w:rPr>
        <w:t>Lamarr</w:t>
      </w:r>
      <w:proofErr w:type="spellEnd"/>
      <w:r w:rsidRPr="003427CB">
        <w:rPr>
          <w:sz w:val="28"/>
          <w:szCs w:val="28"/>
        </w:rPr>
        <w:t xml:space="preserve"> Simon, Youth Booking Commissioner; and Dave Stone, Treasurer.</w:t>
      </w:r>
    </w:p>
    <w:p w14:paraId="3B4FB1E9" w14:textId="77777777" w:rsidR="00EC6064" w:rsidRPr="003427CB" w:rsidRDefault="00EC6064" w:rsidP="00EC6064">
      <w:pPr>
        <w:pStyle w:val="ListParagraph"/>
        <w:numPr>
          <w:ilvl w:val="0"/>
          <w:numId w:val="1"/>
        </w:numPr>
        <w:rPr>
          <w:sz w:val="28"/>
          <w:szCs w:val="28"/>
        </w:rPr>
      </w:pPr>
      <w:r w:rsidRPr="003427CB">
        <w:rPr>
          <w:sz w:val="28"/>
          <w:szCs w:val="28"/>
        </w:rPr>
        <w:t>Meeting called to order at 7:03.</w:t>
      </w:r>
    </w:p>
    <w:p w14:paraId="7B690AA9" w14:textId="77777777" w:rsidR="00EC6064" w:rsidRPr="003427CB" w:rsidRDefault="00EC6064" w:rsidP="00EC6064">
      <w:pPr>
        <w:pStyle w:val="ListParagraph"/>
        <w:numPr>
          <w:ilvl w:val="0"/>
          <w:numId w:val="1"/>
        </w:numPr>
        <w:rPr>
          <w:sz w:val="28"/>
          <w:szCs w:val="28"/>
        </w:rPr>
      </w:pPr>
      <w:r w:rsidRPr="003427CB">
        <w:rPr>
          <w:sz w:val="28"/>
          <w:szCs w:val="28"/>
        </w:rPr>
        <w:t>First item discussed was getting ready for tomorrow’s general membership meeting.  New and nearly new umpires will be broken off into their own room midway through the meeting and then brought back near the end of the meeting.</w:t>
      </w:r>
    </w:p>
    <w:p w14:paraId="07CAFF7E" w14:textId="77777777" w:rsidR="00EC6064" w:rsidRPr="003427CB" w:rsidRDefault="00EC6064" w:rsidP="00EC6064">
      <w:pPr>
        <w:pStyle w:val="ListParagraph"/>
        <w:numPr>
          <w:ilvl w:val="0"/>
          <w:numId w:val="1"/>
        </w:numPr>
        <w:rPr>
          <w:sz w:val="28"/>
          <w:szCs w:val="28"/>
        </w:rPr>
      </w:pPr>
      <w:r w:rsidRPr="003427CB">
        <w:rPr>
          <w:sz w:val="28"/>
          <w:szCs w:val="28"/>
        </w:rPr>
        <w:t>Jim reported that none of the youth parks have returned their contracts yet.  Berkeley Prep, Jesuit, Cambridge, and Academy at the Lakes are the private schools that have returned their contracts.  Steve Z. will follow up with those who haven’t returned contracts later in the week.</w:t>
      </w:r>
    </w:p>
    <w:p w14:paraId="11B82F43" w14:textId="77777777" w:rsidR="00EC6064" w:rsidRPr="003427CB" w:rsidRDefault="00EC6064" w:rsidP="00EC6064">
      <w:pPr>
        <w:pStyle w:val="ListParagraph"/>
        <w:numPr>
          <w:ilvl w:val="0"/>
          <w:numId w:val="1"/>
        </w:numPr>
        <w:rPr>
          <w:sz w:val="28"/>
          <w:szCs w:val="28"/>
        </w:rPr>
      </w:pPr>
      <w:r w:rsidRPr="003427CB">
        <w:rPr>
          <w:sz w:val="28"/>
          <w:szCs w:val="28"/>
        </w:rPr>
        <w:t xml:space="preserve">Dave’s treasurer report:  Outstanding invoices are about $14,000.  USF club baseball still owes us money.  Dave was told USF club baseball is not affiliated with the school and that they did not put in a request for money to pay umpires in their budget.  Gaither still owes us $580 and Wharton still owes us $400.  The President of Forest Hills has promised that their payment will be coming in the next few days.  </w:t>
      </w:r>
      <w:proofErr w:type="spellStart"/>
      <w:r w:rsidRPr="003427CB">
        <w:rPr>
          <w:sz w:val="28"/>
          <w:szCs w:val="28"/>
        </w:rPr>
        <w:t>Interbay</w:t>
      </w:r>
      <w:proofErr w:type="spellEnd"/>
      <w:r w:rsidRPr="003427CB">
        <w:rPr>
          <w:sz w:val="28"/>
          <w:szCs w:val="28"/>
        </w:rPr>
        <w:t xml:space="preserve"> and Palma </w:t>
      </w:r>
      <w:proofErr w:type="spellStart"/>
      <w:r w:rsidRPr="003427CB">
        <w:rPr>
          <w:sz w:val="28"/>
          <w:szCs w:val="28"/>
        </w:rPr>
        <w:t>Ceia</w:t>
      </w:r>
      <w:proofErr w:type="spellEnd"/>
      <w:r w:rsidRPr="003427CB">
        <w:rPr>
          <w:sz w:val="28"/>
          <w:szCs w:val="28"/>
        </w:rPr>
        <w:t xml:space="preserve"> still owe us money.  It is anticipated that </w:t>
      </w:r>
      <w:r w:rsidR="003427CB" w:rsidRPr="003427CB">
        <w:rPr>
          <w:sz w:val="28"/>
          <w:szCs w:val="28"/>
        </w:rPr>
        <w:t>we should be able to pay all umpires for 2020 work once the Forest Hills money comes in.</w:t>
      </w:r>
    </w:p>
    <w:p w14:paraId="61F9D070" w14:textId="77777777" w:rsidR="003427CB" w:rsidRPr="003427CB" w:rsidRDefault="003427CB" w:rsidP="00EC6064">
      <w:pPr>
        <w:pStyle w:val="ListParagraph"/>
        <w:numPr>
          <w:ilvl w:val="0"/>
          <w:numId w:val="1"/>
        </w:numPr>
        <w:rPr>
          <w:sz w:val="28"/>
          <w:szCs w:val="28"/>
        </w:rPr>
      </w:pPr>
      <w:r w:rsidRPr="003427CB">
        <w:rPr>
          <w:sz w:val="28"/>
          <w:szCs w:val="28"/>
        </w:rPr>
        <w:t>Meeting adjourned at 7:45.</w:t>
      </w:r>
    </w:p>
    <w:sectPr w:rsidR="003427CB" w:rsidRPr="0034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3540"/>
    <w:multiLevelType w:val="hybridMultilevel"/>
    <w:tmpl w:val="0FDC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64"/>
    <w:rsid w:val="00166748"/>
    <w:rsid w:val="003427CB"/>
    <w:rsid w:val="005177C4"/>
    <w:rsid w:val="00EC6064"/>
    <w:rsid w:val="00EF3C5F"/>
    <w:rsid w:val="00F3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BC84"/>
  <w15:chartTrackingRefBased/>
  <w15:docId w15:val="{ABD70DF7-3100-4B30-A347-41FF5985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Barlow</dc:creator>
  <cp:keywords/>
  <dc:description/>
  <cp:lastModifiedBy>Steve Zsiga</cp:lastModifiedBy>
  <cp:revision>2</cp:revision>
  <dcterms:created xsi:type="dcterms:W3CDTF">2021-01-05T14:25:00Z</dcterms:created>
  <dcterms:modified xsi:type="dcterms:W3CDTF">2021-01-05T14:25:00Z</dcterms:modified>
</cp:coreProperties>
</file>